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74" w:rsidRPr="00D90A59" w:rsidRDefault="007347BC" w:rsidP="00041274">
      <w:pPr>
        <w:widowControl w:val="0"/>
        <w:autoSpaceDE w:val="0"/>
        <w:autoSpaceDN w:val="0"/>
        <w:adjustRightInd w:val="0"/>
        <w:spacing w:after="200" w:line="276" w:lineRule="auto"/>
        <w:rPr>
          <w:rFonts w:ascii="Georgia" w:hAnsi="Georgia" w:cs="Calibri"/>
        </w:rPr>
      </w:pPr>
      <w:proofErr w:type="spellStart"/>
      <w:proofErr w:type="gramStart"/>
      <w:r>
        <w:rPr>
          <w:rFonts w:ascii="Georgia" w:hAnsi="Georgia" w:cs="Calibri"/>
        </w:rPr>
        <w:t>fi</w:t>
      </w:r>
      <w:r w:rsidR="00D6653C" w:rsidRPr="00D90A59">
        <w:rPr>
          <w:rFonts w:ascii="Georgia" w:hAnsi="Georgia" w:cs="Calibri"/>
        </w:rPr>
        <w:t>BullyBBulldogs</w:t>
      </w:r>
      <w:proofErr w:type="spellEnd"/>
      <w:proofErr w:type="gramEnd"/>
      <w:r w:rsidR="00D6653C" w:rsidRPr="00D90A59">
        <w:rPr>
          <w:rFonts w:ascii="Georgia" w:hAnsi="Georgia" w:cs="Calibri"/>
        </w:rPr>
        <w:t xml:space="preserve"> </w:t>
      </w:r>
      <w:r w:rsidR="00041274" w:rsidRPr="00D90A59">
        <w:rPr>
          <w:rFonts w:ascii="Georgia" w:hAnsi="Georgia" w:cs="Calibri"/>
        </w:rPr>
        <w:t>Health Guarantee:</w:t>
      </w:r>
    </w:p>
    <w:p w:rsidR="00041274" w:rsidRPr="00D90A59" w:rsidRDefault="00041274" w:rsidP="00041274">
      <w:pPr>
        <w:widowControl w:val="0"/>
        <w:autoSpaceDE w:val="0"/>
        <w:autoSpaceDN w:val="0"/>
        <w:adjustRightInd w:val="0"/>
        <w:spacing w:after="200" w:line="276" w:lineRule="auto"/>
        <w:rPr>
          <w:rFonts w:ascii="Georgia" w:hAnsi="Georgia" w:cs="Calibri"/>
        </w:rPr>
      </w:pPr>
      <w:r w:rsidRPr="00D90A59">
        <w:rPr>
          <w:rFonts w:ascii="Georgia" w:hAnsi="Georgia" w:cs="Calibri"/>
        </w:rPr>
        <w:t>The seller certifies that, upon receipt, the dog is in good health and has been immunized and wormed according to the accompanying heath record of said Bulldog. This dog has the following conditions now___________________________________________________And those conditions are excluded from any guarantee and is not valid to reject the puppy due to these conditions.</w:t>
      </w:r>
    </w:p>
    <w:p w:rsidR="00041274" w:rsidRDefault="00041274" w:rsidP="00041274">
      <w:pPr>
        <w:widowControl w:val="0"/>
        <w:autoSpaceDE w:val="0"/>
        <w:autoSpaceDN w:val="0"/>
        <w:adjustRightInd w:val="0"/>
        <w:spacing w:after="200" w:line="276" w:lineRule="auto"/>
        <w:rPr>
          <w:rFonts w:ascii="Georgia" w:hAnsi="Georgia"/>
          <w:color w:val="000000" w:themeColor="text1"/>
          <w:shd w:val="clear" w:color="auto" w:fill="FFFDF8"/>
        </w:rPr>
      </w:pPr>
      <w:r w:rsidRPr="00D90A59">
        <w:rPr>
          <w:rFonts w:ascii="Georgia" w:hAnsi="Georgia" w:cs="Calibri"/>
        </w:rPr>
        <w:t xml:space="preserve">The buyer agrees to have the dog examined by their veterinarian at their expense within 3 days from </w:t>
      </w:r>
      <w:r w:rsidR="00423043">
        <w:rPr>
          <w:rFonts w:ascii="Georgia" w:hAnsi="Georgia" w:cs="Calibri"/>
        </w:rPr>
        <w:t>delivery or pick up or health guaranteed will be voided</w:t>
      </w:r>
      <w:r w:rsidRPr="00D90A59">
        <w:rPr>
          <w:rFonts w:ascii="Georgia" w:hAnsi="Georgia" w:cs="Calibri"/>
        </w:rPr>
        <w:t xml:space="preserve">. If the veterinarian does not give the dog a clean bill of health, buyer must notify the seller immediately. Seller reserves the right to have the dog re-examined by our veterinarian at our cost. </w:t>
      </w:r>
      <w:r w:rsidR="00D6653C" w:rsidRPr="003E229D">
        <w:rPr>
          <w:rFonts w:ascii="Georgia" w:hAnsi="Georgia"/>
          <w:color w:val="000000" w:themeColor="text1"/>
          <w:shd w:val="clear" w:color="auto" w:fill="FFFDF8"/>
        </w:rPr>
        <w:t>Any condition that is minor, correctable or a breed related condition is not covered and conditions which could go away, or is considered to be a condition which a puppy will likely grow out of is not covered. Any conditions caused by an injury after new owner's take possession is not covered.</w:t>
      </w:r>
      <w:r w:rsidR="003568B7" w:rsidRPr="003E229D">
        <w:rPr>
          <w:rFonts w:ascii="Georgia" w:hAnsi="Georgia"/>
          <w:color w:val="000000" w:themeColor="text1"/>
          <w:shd w:val="clear" w:color="auto" w:fill="FFFDF8"/>
        </w:rPr>
        <w:t xml:space="preserve"> </w:t>
      </w:r>
    </w:p>
    <w:p w:rsidR="00121C7F" w:rsidRPr="00121C7F" w:rsidRDefault="00041274" w:rsidP="003568B7">
      <w:pPr>
        <w:rPr>
          <w:rFonts w:ascii="Georgia" w:hAnsi="Georgia" w:cs="Calibri"/>
        </w:rPr>
      </w:pPr>
      <w:r w:rsidRPr="00D90A59">
        <w:rPr>
          <w:rFonts w:ascii="Georgia" w:hAnsi="Georgia" w:cs="Calibri"/>
        </w:rPr>
        <w:t>If the dog is found not to be in</w:t>
      </w:r>
      <w:r w:rsidR="00256256" w:rsidRPr="00D90A59">
        <w:rPr>
          <w:rFonts w:ascii="Georgia" w:hAnsi="Georgia" w:cs="Calibri"/>
        </w:rPr>
        <w:t xml:space="preserve"> good health, s</w:t>
      </w:r>
      <w:r w:rsidRPr="00D90A59">
        <w:rPr>
          <w:rFonts w:ascii="Georgia" w:hAnsi="Georgia" w:cs="Calibri"/>
        </w:rPr>
        <w:t>eller will resume possession if th</w:t>
      </w:r>
      <w:r w:rsidR="00256256" w:rsidRPr="00D90A59">
        <w:rPr>
          <w:rFonts w:ascii="Georgia" w:hAnsi="Georgia" w:cs="Calibri"/>
        </w:rPr>
        <w:t xml:space="preserve">is is agreeable to both parties or offer a replacement puppy of equal value or equal value from up and coming litters. In case of </w:t>
      </w:r>
      <w:r w:rsidR="005B790E" w:rsidRPr="00D90A59">
        <w:rPr>
          <w:rFonts w:ascii="Georgia" w:hAnsi="Georgia" w:cs="Calibri"/>
        </w:rPr>
        <w:t>a dea</w:t>
      </w:r>
      <w:r w:rsidR="00256256" w:rsidRPr="00D90A59">
        <w:rPr>
          <w:rFonts w:ascii="Georgia" w:hAnsi="Georgia" w:cs="Calibri"/>
        </w:rPr>
        <w:t>th within the first 12 months</w:t>
      </w:r>
      <w:r w:rsidR="005B790E" w:rsidRPr="00D90A59">
        <w:rPr>
          <w:rFonts w:ascii="Georgia" w:hAnsi="Georgia" w:cs="Calibri"/>
        </w:rPr>
        <w:t xml:space="preserve"> </w:t>
      </w:r>
      <w:r w:rsidR="00256256" w:rsidRPr="00D90A59">
        <w:rPr>
          <w:rFonts w:ascii="Georgia" w:hAnsi="Georgia" w:cs="Calibri"/>
        </w:rPr>
        <w:t xml:space="preserve">a </w:t>
      </w:r>
      <w:r w:rsidR="00D90A59" w:rsidRPr="00D90A59">
        <w:rPr>
          <w:rFonts w:ascii="Georgia" w:hAnsi="Georgia" w:cs="Calibri"/>
        </w:rPr>
        <w:t>necropsy</w:t>
      </w:r>
      <w:r w:rsidR="00256256" w:rsidRPr="00D90A59">
        <w:rPr>
          <w:rFonts w:ascii="Georgia" w:hAnsi="Georgia" w:cs="Calibri"/>
        </w:rPr>
        <w:t xml:space="preserve"> report will be </w:t>
      </w:r>
      <w:r w:rsidR="00D90A59" w:rsidRPr="00D90A59">
        <w:rPr>
          <w:rFonts w:ascii="Georgia" w:hAnsi="Georgia" w:cs="Calibri"/>
        </w:rPr>
        <w:t>necessary</w:t>
      </w:r>
      <w:r w:rsidR="005B790E" w:rsidRPr="00D90A59">
        <w:rPr>
          <w:rFonts w:ascii="Georgia" w:hAnsi="Georgia" w:cs="Calibri"/>
        </w:rPr>
        <w:t xml:space="preserve"> to determine cause of death.</w:t>
      </w:r>
      <w:r w:rsidRPr="00D90A59">
        <w:rPr>
          <w:rFonts w:ascii="Georgia" w:hAnsi="Georgia" w:cs="Calibri"/>
        </w:rPr>
        <w:t xml:space="preserve"> Seller does not accept responsibility for contagious disease diagnosed after 3 days from date of purchase. </w:t>
      </w:r>
      <w:r w:rsidRPr="003E229D">
        <w:rPr>
          <w:rFonts w:ascii="Georgia" w:hAnsi="Georgia" w:cs="Calibri"/>
        </w:rPr>
        <w:t>Health agreement does not cover</w:t>
      </w:r>
      <w:r w:rsidR="00256256" w:rsidRPr="003E229D">
        <w:rPr>
          <w:rFonts w:ascii="Georgia" w:hAnsi="Georgia" w:cs="Calibri"/>
        </w:rPr>
        <w:t xml:space="preserve"> </w:t>
      </w:r>
      <w:r w:rsidR="00256256" w:rsidRPr="003E229D">
        <w:rPr>
          <w:rFonts w:ascii="Georgia" w:hAnsi="Georgia"/>
          <w:color w:val="000000" w:themeColor="text1"/>
          <w:shd w:val="clear" w:color="auto" w:fill="FFFDF8"/>
        </w:rPr>
        <w:t>localized demodex</w:t>
      </w:r>
      <w:r w:rsidRPr="003E229D">
        <w:rPr>
          <w:rFonts w:ascii="Georgia" w:hAnsi="Georgia" w:cs="Calibri"/>
          <w:color w:val="000000" w:themeColor="text1"/>
        </w:rPr>
        <w:t>, pavro,</w:t>
      </w:r>
      <w:r w:rsidRPr="00D90A59">
        <w:rPr>
          <w:rFonts w:ascii="Georgia" w:hAnsi="Georgia" w:cs="Calibri"/>
          <w:color w:val="000000" w:themeColor="text1"/>
        </w:rPr>
        <w:t xml:space="preserve"> staph </w:t>
      </w:r>
      <w:r w:rsidR="00E41F2B">
        <w:rPr>
          <w:rFonts w:ascii="Georgia" w:hAnsi="Georgia" w:cs="Calibri"/>
          <w:color w:val="000000" w:themeColor="text1"/>
        </w:rPr>
        <w:t>infection,</w:t>
      </w:r>
      <w:r w:rsidRPr="00D90A59">
        <w:rPr>
          <w:rFonts w:ascii="Georgia" w:hAnsi="Georgia" w:cs="Calibri"/>
          <w:color w:val="000000" w:themeColor="text1"/>
        </w:rPr>
        <w:t xml:space="preserve"> cher</w:t>
      </w:r>
      <w:r w:rsidR="003568B7" w:rsidRPr="00D90A59">
        <w:rPr>
          <w:rFonts w:ascii="Georgia" w:hAnsi="Georgia" w:cs="Calibri"/>
          <w:color w:val="000000" w:themeColor="text1"/>
        </w:rPr>
        <w:t xml:space="preserve">ry eye, </w:t>
      </w:r>
      <w:r w:rsidR="00D6653C" w:rsidRPr="00D90A59">
        <w:rPr>
          <w:rFonts w:ascii="Georgia" w:hAnsi="Georgia" w:cs="Calibri"/>
          <w:color w:val="000000" w:themeColor="text1"/>
        </w:rPr>
        <w:t>hot spot</w:t>
      </w:r>
      <w:r w:rsidR="00D90A59" w:rsidRPr="00D90A59">
        <w:rPr>
          <w:rFonts w:ascii="Georgia" w:hAnsi="Georgia" w:cs="Calibri"/>
          <w:color w:val="000000" w:themeColor="text1"/>
        </w:rPr>
        <w:t>,</w:t>
      </w:r>
      <w:r w:rsidR="00D90A59" w:rsidRPr="00D90A59">
        <w:rPr>
          <w:rFonts w:ascii="Georgia" w:hAnsi="Georgia"/>
          <w:color w:val="000000" w:themeColor="text1"/>
          <w:sz w:val="20"/>
          <w:szCs w:val="20"/>
          <w:shd w:val="clear" w:color="auto" w:fill="FFFDF8"/>
        </w:rPr>
        <w:t xml:space="preserve"> </w:t>
      </w:r>
      <w:r w:rsidR="00D90A59" w:rsidRPr="003E229D">
        <w:rPr>
          <w:rStyle w:val="apple-converted-space"/>
          <w:rFonts w:ascii="Georgia" w:hAnsi="Georgia"/>
          <w:color w:val="000000" w:themeColor="text1"/>
          <w:shd w:val="clear" w:color="auto" w:fill="FFFDF8"/>
        </w:rPr>
        <w:t>entropion</w:t>
      </w:r>
      <w:r w:rsidR="00D6653C" w:rsidRPr="003E229D">
        <w:rPr>
          <w:rFonts w:ascii="Georgia" w:hAnsi="Georgia"/>
          <w:color w:val="000000" w:themeColor="text1"/>
          <w:shd w:val="clear" w:color="auto" w:fill="FFFDF8"/>
        </w:rPr>
        <w:t xml:space="preserve">, skin allergies, elongated soft palate, </w:t>
      </w:r>
      <w:proofErr w:type="spellStart"/>
      <w:r w:rsidR="00D90A59" w:rsidRPr="003E229D">
        <w:rPr>
          <w:rFonts w:ascii="Georgia" w:hAnsi="Georgia"/>
          <w:color w:val="000000" w:themeColor="text1"/>
          <w:shd w:val="clear" w:color="auto" w:fill="FFFDF8"/>
        </w:rPr>
        <w:t>stenotic</w:t>
      </w:r>
      <w:proofErr w:type="spellEnd"/>
      <w:r w:rsidR="0002324E" w:rsidRPr="003E229D">
        <w:rPr>
          <w:rFonts w:ascii="Georgia" w:hAnsi="Georgia"/>
          <w:color w:val="000000" w:themeColor="text1"/>
          <w:shd w:val="clear" w:color="auto" w:fill="FFFDF8"/>
        </w:rPr>
        <w:t xml:space="preserve"> </w:t>
      </w:r>
      <w:r w:rsidR="00D90A59" w:rsidRPr="003E229D">
        <w:rPr>
          <w:rFonts w:ascii="Georgia" w:hAnsi="Georgia"/>
          <w:color w:val="000000" w:themeColor="text1"/>
          <w:shd w:val="clear" w:color="auto" w:fill="FFFDF8"/>
        </w:rPr>
        <w:t xml:space="preserve"> </w:t>
      </w:r>
      <w:proofErr w:type="spellStart"/>
      <w:r w:rsidR="00D90A59" w:rsidRPr="003E229D">
        <w:rPr>
          <w:rFonts w:ascii="Georgia" w:hAnsi="Georgia"/>
          <w:color w:val="000000" w:themeColor="text1"/>
          <w:shd w:val="clear" w:color="auto" w:fill="FFFDF8"/>
        </w:rPr>
        <w:t>nares</w:t>
      </w:r>
      <w:proofErr w:type="spellEnd"/>
      <w:r w:rsidR="003568B7" w:rsidRPr="003E229D">
        <w:rPr>
          <w:rFonts w:ascii="Georgia" w:hAnsi="Georgia"/>
          <w:color w:val="000000" w:themeColor="text1"/>
          <w:shd w:val="clear" w:color="auto" w:fill="FFFDF8"/>
        </w:rPr>
        <w:t>,</w:t>
      </w:r>
      <w:r w:rsidR="00E41F2B">
        <w:rPr>
          <w:rFonts w:ascii="Georgia" w:hAnsi="Georgia"/>
          <w:color w:val="000000" w:themeColor="text1"/>
          <w:shd w:val="clear" w:color="auto" w:fill="FFFDF8"/>
        </w:rPr>
        <w:t xml:space="preserve"> </w:t>
      </w:r>
      <w:r w:rsidR="00E41F2B" w:rsidRPr="002C4F34">
        <w:rPr>
          <w:rFonts w:ascii="Georgia" w:hAnsi="Georgia"/>
          <w:color w:val="000000" w:themeColor="text1"/>
          <w:shd w:val="clear" w:color="auto" w:fill="FFFDF8"/>
        </w:rPr>
        <w:t>distemper, kennel cough,</w:t>
      </w:r>
      <w:r w:rsidR="00E41F2B">
        <w:rPr>
          <w:rFonts w:ascii="Georgia" w:hAnsi="Georgia"/>
          <w:color w:val="000000" w:themeColor="text1"/>
          <w:shd w:val="clear" w:color="auto" w:fill="FFFDF8"/>
        </w:rPr>
        <w:t xml:space="preserve"> </w:t>
      </w:r>
      <w:r w:rsidR="00E41F2B" w:rsidRPr="002C4F34">
        <w:rPr>
          <w:rFonts w:ascii="Georgia" w:hAnsi="Georgia"/>
          <w:color w:val="000000" w:themeColor="text1"/>
          <w:shd w:val="clear" w:color="auto" w:fill="FFFDF8"/>
        </w:rPr>
        <w:t>mites,</w:t>
      </w:r>
      <w:r w:rsidR="00E41F2B">
        <w:rPr>
          <w:rFonts w:ascii="Georgia" w:hAnsi="Georgia"/>
          <w:color w:val="000000" w:themeColor="text1"/>
          <w:shd w:val="clear" w:color="auto" w:fill="FFFDF8"/>
        </w:rPr>
        <w:t xml:space="preserve"> </w:t>
      </w:r>
      <w:r w:rsidR="00E41F2B" w:rsidRPr="002C4F34">
        <w:rPr>
          <w:rFonts w:ascii="Georgia" w:hAnsi="Georgia"/>
          <w:color w:val="000000" w:themeColor="text1"/>
          <w:shd w:val="clear" w:color="auto" w:fill="FFFDF8"/>
        </w:rPr>
        <w:t>fleas,</w:t>
      </w:r>
      <w:r w:rsidR="00E41F2B">
        <w:rPr>
          <w:rFonts w:ascii="Georgia" w:hAnsi="Georgia"/>
          <w:color w:val="000000" w:themeColor="text1"/>
          <w:shd w:val="clear" w:color="auto" w:fill="FFFDF8"/>
        </w:rPr>
        <w:t xml:space="preserve"> </w:t>
      </w:r>
      <w:r w:rsidR="00E41F2B" w:rsidRPr="002C4F34">
        <w:rPr>
          <w:rFonts w:ascii="Georgia" w:hAnsi="Georgia"/>
          <w:color w:val="000000" w:themeColor="text1"/>
          <w:shd w:val="clear" w:color="auto" w:fill="FFFDF8"/>
        </w:rPr>
        <w:t xml:space="preserve">ticks, collapsing trachea, alopecia, </w:t>
      </w:r>
      <w:proofErr w:type="spellStart"/>
      <w:r w:rsidR="00E41F2B" w:rsidRPr="002C4F34">
        <w:rPr>
          <w:rFonts w:ascii="Georgia" w:hAnsi="Georgia"/>
          <w:color w:val="000000" w:themeColor="text1"/>
          <w:shd w:val="clear" w:color="auto" w:fill="FFFDF8"/>
        </w:rPr>
        <w:t>giardia</w:t>
      </w:r>
      <w:proofErr w:type="spellEnd"/>
      <w:r w:rsidR="00E41F2B" w:rsidRPr="002C4F34">
        <w:rPr>
          <w:rFonts w:ascii="Georgia" w:hAnsi="Georgia"/>
          <w:color w:val="000000" w:themeColor="text1"/>
          <w:shd w:val="clear" w:color="auto" w:fill="FFFDF8"/>
        </w:rPr>
        <w:t>,</w:t>
      </w:r>
      <w:r w:rsidR="007347BC">
        <w:rPr>
          <w:rFonts w:ascii="Georgia" w:hAnsi="Georgia"/>
          <w:color w:val="000000" w:themeColor="text1"/>
          <w:shd w:val="clear" w:color="auto" w:fill="FFFDF8"/>
        </w:rPr>
        <w:t xml:space="preserve"> </w:t>
      </w:r>
      <w:r w:rsidR="007347BC" w:rsidRPr="007347BC">
        <w:rPr>
          <w:rFonts w:ascii="Georgia" w:hAnsi="Georgia"/>
          <w:color w:val="000000" w:themeColor="text1"/>
          <w:shd w:val="clear" w:color="auto" w:fill="FFFDF8"/>
        </w:rPr>
        <w:t>coccidia</w:t>
      </w:r>
      <w:r w:rsidR="007347BC">
        <w:rPr>
          <w:rFonts w:ascii="Georgia" w:hAnsi="Georgia"/>
          <w:color w:val="000000" w:themeColor="text1"/>
          <w:shd w:val="clear" w:color="auto" w:fill="FFFDF8"/>
        </w:rPr>
        <w:t>,</w:t>
      </w:r>
      <w:r w:rsidR="00E41F2B" w:rsidRPr="002C4F34">
        <w:rPr>
          <w:rFonts w:ascii="Georgia" w:hAnsi="Georgia"/>
          <w:color w:val="000000" w:themeColor="text1"/>
          <w:shd w:val="clear" w:color="auto" w:fill="FFFDF8"/>
        </w:rPr>
        <w:t xml:space="preserve"> </w:t>
      </w:r>
      <w:r w:rsidR="00E41F2B" w:rsidRPr="002C4F34">
        <w:rPr>
          <w:rFonts w:ascii="Georgia" w:hAnsi="Georgia" w:cs="Arial"/>
          <w:color w:val="000000"/>
          <w:shd w:val="clear" w:color="auto" w:fill="FFFFFF"/>
        </w:rPr>
        <w:t>non descending testicles,</w:t>
      </w:r>
      <w:r w:rsidR="00E41F2B" w:rsidRPr="002C4F34">
        <w:rPr>
          <w:rFonts w:ascii="Georgia" w:hAnsi="Georgia"/>
          <w:color w:val="000000" w:themeColor="text1"/>
          <w:shd w:val="clear" w:color="auto" w:fill="FFFDF8"/>
        </w:rPr>
        <w:t xml:space="preserve">  </w:t>
      </w:r>
      <w:r w:rsidR="00E41F2B" w:rsidRPr="002C4F34">
        <w:rPr>
          <w:rFonts w:ascii="Georgia" w:hAnsi="Georgia" w:cs="Calibri"/>
        </w:rPr>
        <w:t>heat stroke, exhaustion, dehydration and other heat related conditions are not covered in any way.</w:t>
      </w:r>
      <w:r w:rsidR="00E41F2B">
        <w:rPr>
          <w:rFonts w:ascii="Georgia" w:hAnsi="Georgia"/>
          <w:color w:val="000000" w:themeColor="text1"/>
          <w:sz w:val="20"/>
          <w:szCs w:val="20"/>
          <w:shd w:val="clear" w:color="auto" w:fill="FFFDF8"/>
        </w:rPr>
        <w:t xml:space="preserve"> </w:t>
      </w:r>
      <w:r w:rsidRPr="00D90A59">
        <w:rPr>
          <w:rFonts w:ascii="Georgia" w:hAnsi="Georgia" w:cs="Calibri"/>
        </w:rPr>
        <w:t xml:space="preserve">Hip and elbow dysplasia and pathological spinal disorder are covered for 1 year from date of purchase with the same conditions as above in effect. </w:t>
      </w:r>
      <w:r w:rsidR="003568B7" w:rsidRPr="00D90A59">
        <w:rPr>
          <w:rFonts w:ascii="Georgia" w:hAnsi="Georgia" w:cs="Calibri"/>
        </w:rPr>
        <w:t>Your dog has been tested and examined for many conditions to assure his or her health</w:t>
      </w:r>
      <w:r w:rsidR="003568B7" w:rsidRPr="00D90A59">
        <w:rPr>
          <w:rFonts w:ascii="Georgia" w:hAnsi="Georgia"/>
          <w:color w:val="6B5D40"/>
          <w:sz w:val="20"/>
          <w:szCs w:val="20"/>
          <w:shd w:val="clear" w:color="auto" w:fill="FFFDF8"/>
        </w:rPr>
        <w:t xml:space="preserve">. </w:t>
      </w:r>
      <w:r w:rsidR="00D6653C" w:rsidRPr="003E229D">
        <w:rPr>
          <w:rFonts w:ascii="Georgia" w:hAnsi="Georgia"/>
          <w:color w:val="000000" w:themeColor="text1"/>
          <w:shd w:val="clear" w:color="auto" w:fill="FFFDF8"/>
        </w:rPr>
        <w:t xml:space="preserve">However, bulldogs are prone to multiple health problems that are breed related. Buyer agrees to accept responsibility for breed related problems that are not life threatening and are easily treatable. </w:t>
      </w:r>
      <w:r w:rsidR="00D90A59" w:rsidRPr="00D90A59">
        <w:rPr>
          <w:rFonts w:ascii="Georgia" w:hAnsi="Georgia" w:cs="Calibri"/>
        </w:rPr>
        <w:t>She/he</w:t>
      </w:r>
      <w:r w:rsidRPr="00D90A59">
        <w:rPr>
          <w:rFonts w:ascii="Georgia" w:hAnsi="Georgia" w:cs="Calibri"/>
        </w:rPr>
        <w:t xml:space="preserve"> must be an indoor dog.</w:t>
      </w:r>
      <w:r w:rsidR="00121C7F">
        <w:rPr>
          <w:rFonts w:ascii="Georgia" w:hAnsi="Georgia" w:cs="Calibri"/>
        </w:rPr>
        <w:t xml:space="preserve">  </w:t>
      </w:r>
      <w:r w:rsidR="00121C7F" w:rsidRPr="00121C7F">
        <w:rPr>
          <w:rFonts w:ascii="Georgia" w:hAnsi="Georgia" w:cs="Arial"/>
          <w:color w:val="000000"/>
          <w:shd w:val="clear" w:color="auto" w:fill="FFFFFF"/>
        </w:rPr>
        <w:t>There is no guarantee this puppy can be shown or bred</w:t>
      </w:r>
      <w:r w:rsidR="00E41F2B">
        <w:rPr>
          <w:rFonts w:ascii="Georgia" w:hAnsi="Georgia" w:cs="Arial"/>
          <w:color w:val="000000"/>
          <w:shd w:val="clear" w:color="auto" w:fill="FFFFFF"/>
        </w:rPr>
        <w:t>.</w:t>
      </w:r>
    </w:p>
    <w:p w:rsidR="00041274" w:rsidRPr="00D90A59" w:rsidRDefault="00041274" w:rsidP="00041274">
      <w:pPr>
        <w:widowControl w:val="0"/>
        <w:autoSpaceDE w:val="0"/>
        <w:autoSpaceDN w:val="0"/>
        <w:adjustRightInd w:val="0"/>
        <w:spacing w:after="200" w:line="276" w:lineRule="auto"/>
        <w:rPr>
          <w:rFonts w:ascii="Georgia" w:hAnsi="Georgia" w:cs="Calibri"/>
        </w:rPr>
      </w:pPr>
    </w:p>
    <w:p w:rsidR="005B790E" w:rsidRPr="00D90A59" w:rsidRDefault="005B790E" w:rsidP="005B790E">
      <w:pPr>
        <w:widowControl w:val="0"/>
        <w:autoSpaceDE w:val="0"/>
        <w:autoSpaceDN w:val="0"/>
        <w:adjustRightInd w:val="0"/>
        <w:spacing w:after="200" w:line="276" w:lineRule="auto"/>
        <w:rPr>
          <w:rFonts w:ascii="Georgia" w:hAnsi="Georgia" w:cs="Calibri"/>
        </w:rPr>
      </w:pPr>
      <w:r w:rsidRPr="00D90A59">
        <w:rPr>
          <w:rFonts w:ascii="Georgia" w:hAnsi="Georgia" w:cs="Calibri"/>
        </w:rPr>
        <w:t>Date Sold_____________</w:t>
      </w:r>
    </w:p>
    <w:p w:rsidR="00041274" w:rsidRPr="00D90A59" w:rsidRDefault="005B790E" w:rsidP="00041274">
      <w:pPr>
        <w:widowControl w:val="0"/>
        <w:autoSpaceDE w:val="0"/>
        <w:autoSpaceDN w:val="0"/>
        <w:adjustRightInd w:val="0"/>
        <w:spacing w:after="200" w:line="276" w:lineRule="auto"/>
        <w:rPr>
          <w:rFonts w:ascii="Georgia" w:hAnsi="Georgia" w:cs="Calibri"/>
        </w:rPr>
      </w:pPr>
      <w:r w:rsidRPr="00D90A59">
        <w:rPr>
          <w:rFonts w:ascii="Georgia" w:hAnsi="Georgia" w:cs="Calibri"/>
        </w:rPr>
        <w:t>Seller</w:t>
      </w:r>
      <w:r w:rsidR="00041274" w:rsidRPr="00D90A59">
        <w:rPr>
          <w:rFonts w:ascii="Georgia" w:hAnsi="Georgia" w:cs="Calibri"/>
        </w:rPr>
        <w:t>____________________</w:t>
      </w:r>
      <w:r w:rsidRPr="00D90A59">
        <w:rPr>
          <w:rFonts w:ascii="Georgia" w:hAnsi="Georgia" w:cs="Calibri"/>
        </w:rPr>
        <w:t>_____ Date</w:t>
      </w:r>
      <w:r w:rsidR="00041274" w:rsidRPr="00D90A59">
        <w:rPr>
          <w:rFonts w:ascii="Georgia" w:hAnsi="Georgia" w:cs="Calibri"/>
        </w:rPr>
        <w:t>__________</w:t>
      </w:r>
    </w:p>
    <w:p w:rsidR="005B790E" w:rsidRPr="00D90A59" w:rsidRDefault="00041274" w:rsidP="005B790E">
      <w:pPr>
        <w:widowControl w:val="0"/>
        <w:autoSpaceDE w:val="0"/>
        <w:autoSpaceDN w:val="0"/>
        <w:adjustRightInd w:val="0"/>
        <w:spacing w:after="200" w:line="276" w:lineRule="auto"/>
        <w:rPr>
          <w:rFonts w:ascii="Georgia" w:hAnsi="Georgia" w:cs="Calibri"/>
        </w:rPr>
      </w:pPr>
      <w:r w:rsidRPr="00D90A59">
        <w:rPr>
          <w:rFonts w:ascii="Georgia" w:hAnsi="Georgia" w:cs="Calibri"/>
        </w:rPr>
        <w:t>Buyer</w:t>
      </w:r>
      <w:r w:rsidR="005B790E" w:rsidRPr="00D90A59">
        <w:rPr>
          <w:rFonts w:ascii="Georgia" w:hAnsi="Georgia" w:cs="Calibri"/>
        </w:rPr>
        <w:t>__________________________Date_________</w:t>
      </w:r>
    </w:p>
    <w:p w:rsidR="000C53A7" w:rsidRPr="00D90A59" w:rsidRDefault="005B790E">
      <w:pPr>
        <w:rPr>
          <w:rFonts w:ascii="Georgia" w:hAnsi="Georgia"/>
        </w:rPr>
      </w:pPr>
      <w:r w:rsidRPr="00D90A59">
        <w:rPr>
          <w:rFonts w:ascii="Georgia" w:hAnsi="Georgia"/>
        </w:rPr>
        <w:t>Buyer Address_______________________</w:t>
      </w:r>
    </w:p>
    <w:p w:rsidR="005B790E" w:rsidRPr="00D90A59" w:rsidRDefault="005B790E">
      <w:pPr>
        <w:rPr>
          <w:rFonts w:ascii="Georgia" w:hAnsi="Georgia"/>
        </w:rPr>
      </w:pPr>
      <w:r w:rsidRPr="00D90A59">
        <w:rPr>
          <w:rFonts w:ascii="Georgia" w:hAnsi="Georgia"/>
        </w:rPr>
        <w:t xml:space="preserve">                           ______________________</w:t>
      </w:r>
    </w:p>
    <w:p w:rsidR="005B790E" w:rsidRPr="00D90A59" w:rsidRDefault="005B790E">
      <w:pPr>
        <w:rPr>
          <w:rFonts w:ascii="Georgia" w:hAnsi="Georgia"/>
        </w:rPr>
      </w:pPr>
      <w:r w:rsidRPr="00D90A59">
        <w:rPr>
          <w:rFonts w:ascii="Georgia" w:hAnsi="Georgia"/>
        </w:rPr>
        <w:t>Buyer Phone #___________________</w:t>
      </w:r>
    </w:p>
    <w:p w:rsidR="005B790E" w:rsidRPr="00D90A59" w:rsidRDefault="005B790E">
      <w:pPr>
        <w:rPr>
          <w:rFonts w:ascii="Georgia" w:hAnsi="Georgia"/>
          <w:color w:val="000000" w:themeColor="text1"/>
        </w:rPr>
      </w:pPr>
    </w:p>
    <w:p w:rsidR="005B790E" w:rsidRPr="00CE3F2C" w:rsidRDefault="00D90A59">
      <w:pPr>
        <w:rPr>
          <w:rFonts w:ascii="Georgia" w:hAnsi="Georgia"/>
          <w:color w:val="000000" w:themeColor="text1"/>
        </w:rPr>
      </w:pPr>
      <w:r w:rsidRPr="00CE3F2C">
        <w:rPr>
          <w:rFonts w:ascii="Georgia" w:hAnsi="Georgia"/>
          <w:color w:val="000000" w:themeColor="text1"/>
          <w:shd w:val="clear" w:color="auto" w:fill="FFFDF8"/>
        </w:rPr>
        <w:t>Questions call-</w:t>
      </w:r>
      <w:r w:rsidR="005B790E" w:rsidRPr="00CE3F2C">
        <w:rPr>
          <w:rFonts w:ascii="Georgia" w:hAnsi="Georgia"/>
          <w:color w:val="000000" w:themeColor="text1"/>
          <w:shd w:val="clear" w:color="auto" w:fill="FFFDF8"/>
        </w:rPr>
        <w:t>512-945-0580</w:t>
      </w:r>
      <w:r w:rsidRPr="00CE3F2C">
        <w:rPr>
          <w:rFonts w:ascii="Georgia" w:hAnsi="Georgia"/>
          <w:color w:val="000000" w:themeColor="text1"/>
          <w:shd w:val="clear" w:color="auto" w:fill="FFFDF8"/>
        </w:rPr>
        <w:t xml:space="preserve"> or Email-</w:t>
      </w:r>
      <w:r w:rsidR="005B790E" w:rsidRPr="00CE3F2C">
        <w:rPr>
          <w:rFonts w:ascii="Georgia" w:hAnsi="Georgia"/>
          <w:color w:val="000000" w:themeColor="text1"/>
          <w:shd w:val="clear" w:color="auto" w:fill="FFFDF8"/>
        </w:rPr>
        <w:t>bullybbulldogs@gmail.com</w:t>
      </w:r>
    </w:p>
    <w:sectPr w:rsidR="005B790E" w:rsidRPr="00CE3F2C" w:rsidSect="0015364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35" w:rsidRDefault="00C07335" w:rsidP="00041274">
      <w:pPr>
        <w:spacing w:after="0" w:line="240" w:lineRule="auto"/>
      </w:pPr>
      <w:r>
        <w:separator/>
      </w:r>
    </w:p>
  </w:endnote>
  <w:endnote w:type="continuationSeparator" w:id="0">
    <w:p w:rsidR="00C07335" w:rsidRDefault="00C07335" w:rsidP="00041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35" w:rsidRDefault="00C07335" w:rsidP="00041274">
      <w:pPr>
        <w:spacing w:after="0" w:line="240" w:lineRule="auto"/>
      </w:pPr>
      <w:r>
        <w:separator/>
      </w:r>
    </w:p>
  </w:footnote>
  <w:footnote w:type="continuationSeparator" w:id="0">
    <w:p w:rsidR="00C07335" w:rsidRDefault="00C07335" w:rsidP="00041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4" w:rsidRDefault="00A03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715445" o:spid="_x0000_s2053" type="#_x0000_t75" style="position:absolute;margin-left:0;margin-top:0;width:467.9pt;height:395pt;z-index:-251657216;mso-position-horizontal:center;mso-position-horizontal-relative:margin;mso-position-vertical:center;mso-position-vertical-relative:margin" o:allowincell="f">
          <v:imagedata r:id="rId1" o:title="Bully B Logo 20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4" w:rsidRDefault="00A03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715446" o:spid="_x0000_s2054" type="#_x0000_t75" style="position:absolute;margin-left:0;margin-top:0;width:467.9pt;height:395pt;z-index:-251656192;mso-position-horizontal:center;mso-position-horizontal-relative:margin;mso-position-vertical:center;mso-position-vertical-relative:margin" o:allowincell="f">
          <v:imagedata r:id="rId1" o:title="Bully B Logo 20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274" w:rsidRDefault="00A038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715444" o:spid="_x0000_s2052" type="#_x0000_t75" style="position:absolute;margin-left:0;margin-top:0;width:467.9pt;height:395pt;z-index:-251658240;mso-position-horizontal:center;mso-position-horizontal-relative:margin;mso-position-vertical:center;mso-position-vertical-relative:margin" o:allowincell="f">
          <v:imagedata r:id="rId1" o:title="Bully B Logo 201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41274"/>
    <w:rsid w:val="0002324E"/>
    <w:rsid w:val="00041274"/>
    <w:rsid w:val="000C469D"/>
    <w:rsid w:val="00121C7F"/>
    <w:rsid w:val="001440A3"/>
    <w:rsid w:val="0015364E"/>
    <w:rsid w:val="00256256"/>
    <w:rsid w:val="003568B7"/>
    <w:rsid w:val="003E229D"/>
    <w:rsid w:val="00423043"/>
    <w:rsid w:val="004A2510"/>
    <w:rsid w:val="00545BB3"/>
    <w:rsid w:val="005B790E"/>
    <w:rsid w:val="006239FD"/>
    <w:rsid w:val="006E4937"/>
    <w:rsid w:val="007347BC"/>
    <w:rsid w:val="007A2A0E"/>
    <w:rsid w:val="00A038EB"/>
    <w:rsid w:val="00AC69B9"/>
    <w:rsid w:val="00B418DE"/>
    <w:rsid w:val="00C07335"/>
    <w:rsid w:val="00CE3F2C"/>
    <w:rsid w:val="00D62E74"/>
    <w:rsid w:val="00D6653C"/>
    <w:rsid w:val="00D90A59"/>
    <w:rsid w:val="00DD66AB"/>
    <w:rsid w:val="00E41F2B"/>
    <w:rsid w:val="00E555B9"/>
    <w:rsid w:val="00E8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74"/>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74"/>
    <w:rPr>
      <w:rFonts w:ascii="Calibri" w:eastAsia="Times New Roman" w:hAnsi="Calibri" w:cs="Times New Roman"/>
    </w:rPr>
  </w:style>
  <w:style w:type="paragraph" w:styleId="Footer">
    <w:name w:val="footer"/>
    <w:basedOn w:val="Normal"/>
    <w:link w:val="FooterChar"/>
    <w:uiPriority w:val="99"/>
    <w:unhideWhenUsed/>
    <w:rsid w:val="0004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74"/>
    <w:rPr>
      <w:rFonts w:ascii="Calibri" w:eastAsia="Times New Roman" w:hAnsi="Calibri" w:cs="Times New Roman"/>
    </w:rPr>
  </w:style>
  <w:style w:type="character" w:customStyle="1" w:styleId="apple-converted-space">
    <w:name w:val="apple-converted-space"/>
    <w:basedOn w:val="DefaultParagraphFont"/>
    <w:rsid w:val="00D6653C"/>
  </w:style>
</w:styles>
</file>

<file path=word/webSettings.xml><?xml version="1.0" encoding="utf-8"?>
<w:webSettings xmlns:r="http://schemas.openxmlformats.org/officeDocument/2006/relationships" xmlns:w="http://schemas.openxmlformats.org/wordprocessingml/2006/main">
  <w:divs>
    <w:div w:id="6321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CCDC-3B6E-4E95-A077-F3304A82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Harte-Hanks</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Bell</dc:creator>
  <cp:lastModifiedBy>brallen</cp:lastModifiedBy>
  <cp:revision>7</cp:revision>
  <dcterms:created xsi:type="dcterms:W3CDTF">2015-07-16T14:46:00Z</dcterms:created>
  <dcterms:modified xsi:type="dcterms:W3CDTF">2016-06-27T17:26:00Z</dcterms:modified>
</cp:coreProperties>
</file>